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62C" w:rsidRDefault="00E167C0">
      <w:pPr>
        <w:jc w:val="center"/>
      </w:pPr>
      <w:r>
        <w:t>График (цикличный)</w:t>
      </w:r>
    </w:p>
    <w:p w:rsidR="007D262C" w:rsidRDefault="00E167C0">
      <w:pPr>
        <w:jc w:val="center"/>
      </w:pPr>
      <w:r>
        <w:t>01.05.2026-30.09.2026</w:t>
      </w:r>
    </w:p>
    <w:tbl>
      <w:tblPr>
        <w:tblStyle w:val="a5"/>
        <w:tblW w:w="15262" w:type="dxa"/>
        <w:tblLook w:val="04A0" w:firstRow="1" w:lastRow="0" w:firstColumn="1" w:lastColumn="0" w:noHBand="0" w:noVBand="1"/>
      </w:tblPr>
      <w:tblGrid>
        <w:gridCol w:w="1555"/>
        <w:gridCol w:w="1701"/>
        <w:gridCol w:w="1842"/>
        <w:gridCol w:w="2615"/>
        <w:gridCol w:w="2063"/>
        <w:gridCol w:w="2377"/>
        <w:gridCol w:w="3109"/>
      </w:tblGrid>
      <w:tr w:rsidR="007D262C">
        <w:tc>
          <w:tcPr>
            <w:tcW w:w="1555" w:type="dxa"/>
          </w:tcPr>
          <w:p w:rsidR="007D262C" w:rsidRDefault="00E167C0">
            <w:pPr>
              <w:spacing w:after="0" w:line="240" w:lineRule="auto"/>
            </w:pPr>
            <w:r>
              <w:t>понедельник</w:t>
            </w:r>
          </w:p>
        </w:tc>
        <w:tc>
          <w:tcPr>
            <w:tcW w:w="1701" w:type="dxa"/>
          </w:tcPr>
          <w:p w:rsidR="007D262C" w:rsidRDefault="00E167C0">
            <w:pPr>
              <w:spacing w:after="0" w:line="240" w:lineRule="auto"/>
            </w:pPr>
            <w:r>
              <w:t>вторник</w:t>
            </w:r>
          </w:p>
        </w:tc>
        <w:tc>
          <w:tcPr>
            <w:tcW w:w="1842" w:type="dxa"/>
          </w:tcPr>
          <w:p w:rsidR="007D262C" w:rsidRDefault="00E167C0">
            <w:pPr>
              <w:spacing w:after="0" w:line="240" w:lineRule="auto"/>
            </w:pPr>
            <w:r>
              <w:t>Среда</w:t>
            </w:r>
          </w:p>
        </w:tc>
        <w:tc>
          <w:tcPr>
            <w:tcW w:w="2615" w:type="dxa"/>
          </w:tcPr>
          <w:p w:rsidR="007D262C" w:rsidRDefault="00E167C0">
            <w:pPr>
              <w:spacing w:after="0" w:line="240" w:lineRule="auto"/>
            </w:pPr>
            <w:r>
              <w:t>Четверг</w:t>
            </w:r>
          </w:p>
        </w:tc>
        <w:tc>
          <w:tcPr>
            <w:tcW w:w="2063" w:type="dxa"/>
          </w:tcPr>
          <w:p w:rsidR="007D262C" w:rsidRDefault="00E167C0">
            <w:pPr>
              <w:spacing w:after="0" w:line="240" w:lineRule="auto"/>
            </w:pPr>
            <w:r>
              <w:t>Пятница</w:t>
            </w:r>
          </w:p>
        </w:tc>
        <w:tc>
          <w:tcPr>
            <w:tcW w:w="2377" w:type="dxa"/>
          </w:tcPr>
          <w:p w:rsidR="007D262C" w:rsidRDefault="00E167C0">
            <w:pPr>
              <w:spacing w:after="0" w:line="240" w:lineRule="auto"/>
            </w:pPr>
            <w:r>
              <w:t>Суббота</w:t>
            </w:r>
          </w:p>
        </w:tc>
        <w:tc>
          <w:tcPr>
            <w:tcW w:w="3109" w:type="dxa"/>
          </w:tcPr>
          <w:p w:rsidR="007D262C" w:rsidRDefault="00E167C0">
            <w:pPr>
              <w:spacing w:after="0" w:line="240" w:lineRule="auto"/>
            </w:pPr>
            <w:r>
              <w:t xml:space="preserve">Воскресенье </w:t>
            </w:r>
          </w:p>
        </w:tc>
      </w:tr>
      <w:tr w:rsidR="007D262C">
        <w:tc>
          <w:tcPr>
            <w:tcW w:w="1555" w:type="dxa"/>
          </w:tcPr>
          <w:p w:rsidR="007D262C" w:rsidRDefault="00E167C0">
            <w:pPr>
              <w:spacing w:after="0" w:line="240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Чемал  + урочище Чеч кыш + пасека</w:t>
            </w:r>
          </w:p>
          <w:p w:rsidR="007D262C" w:rsidRDefault="00E167C0">
            <w:pPr>
              <w:spacing w:after="0" w:line="240" w:lineRule="auto"/>
            </w:pPr>
            <w:r>
              <w:t>3900/3600</w:t>
            </w:r>
          </w:p>
        </w:tc>
        <w:tc>
          <w:tcPr>
            <w:tcW w:w="1701" w:type="dxa"/>
          </w:tcPr>
          <w:p w:rsidR="007D262C" w:rsidRDefault="00E167C0">
            <w:pPr>
              <w:spacing w:after="0" w:line="240" w:lineRule="auto"/>
            </w:pPr>
            <w:r>
              <w:rPr>
                <w:b/>
              </w:rPr>
              <w:t>Телецкое озеро</w:t>
            </w:r>
            <w:r>
              <w:t xml:space="preserve"> (Пионер Алтая)</w:t>
            </w:r>
          </w:p>
          <w:p w:rsidR="007D262C" w:rsidRDefault="00E167C0">
            <w:pPr>
              <w:spacing w:after="0" w:line="240" w:lineRule="auto"/>
            </w:pPr>
            <w:r>
              <w:t>7300/7000</w:t>
            </w:r>
          </w:p>
        </w:tc>
        <w:tc>
          <w:tcPr>
            <w:tcW w:w="1842" w:type="dxa"/>
          </w:tcPr>
          <w:p w:rsidR="007D262C" w:rsidRDefault="00E167C0">
            <w:pPr>
              <w:spacing w:after="0" w:line="240" w:lineRule="auto"/>
            </w:pPr>
            <w:r>
              <w:rPr>
                <w:b/>
              </w:rPr>
              <w:t>БЗК   - Большое золотое кольцо</w:t>
            </w:r>
            <w:r>
              <w:t>:  Тавдинские пещеры – Камышлинский</w:t>
            </w:r>
            <w:r>
              <w:t xml:space="preserve"> водопад – Чемал</w:t>
            </w:r>
          </w:p>
          <w:p w:rsidR="007D262C" w:rsidRDefault="00E167C0">
            <w:pPr>
              <w:spacing w:after="0" w:line="240" w:lineRule="auto"/>
              <w:rPr>
                <w:b/>
              </w:rPr>
            </w:pPr>
            <w:r>
              <w:t>5600/5300</w:t>
            </w:r>
          </w:p>
          <w:p w:rsidR="007D262C" w:rsidRDefault="007D262C">
            <w:pPr>
              <w:spacing w:after="0" w:line="240" w:lineRule="auto"/>
            </w:pPr>
          </w:p>
        </w:tc>
        <w:tc>
          <w:tcPr>
            <w:tcW w:w="2615" w:type="dxa"/>
          </w:tcPr>
          <w:p w:rsidR="007D262C" w:rsidRDefault="00E167C0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Ару-Кем-Уч Энмек: к вершинам трехмерного мира</w:t>
            </w:r>
          </w:p>
          <w:p w:rsidR="007D262C" w:rsidRDefault="00E167C0">
            <w:pPr>
              <w:spacing w:after="0" w:line="240" w:lineRule="auto"/>
            </w:pPr>
            <w:r>
              <w:t>6500/6200</w:t>
            </w:r>
          </w:p>
        </w:tc>
        <w:tc>
          <w:tcPr>
            <w:tcW w:w="2063" w:type="dxa"/>
          </w:tcPr>
          <w:p w:rsidR="007D262C" w:rsidRDefault="00E167C0">
            <w:pPr>
              <w:spacing w:after="0" w:line="240" w:lineRule="auto"/>
            </w:pPr>
            <w:r>
              <w:t>«</w:t>
            </w:r>
            <w:r>
              <w:rPr>
                <w:b/>
              </w:rPr>
              <w:t>Всероссийская здравница город курорт - Белокуриха</w:t>
            </w:r>
            <w:r>
              <w:t xml:space="preserve"> + </w:t>
            </w:r>
          </w:p>
          <w:p w:rsidR="007D262C" w:rsidRDefault="00E167C0">
            <w:pPr>
              <w:spacing w:after="0" w:line="240" w:lineRule="auto"/>
            </w:pPr>
            <w:r>
              <w:t>подъем на кресельном  подъемнике  на г. Церковка* +</w:t>
            </w:r>
          </w:p>
          <w:p w:rsidR="007D262C" w:rsidRDefault="00E167C0">
            <w:pPr>
              <w:spacing w:after="0" w:line="240" w:lineRule="auto"/>
            </w:pPr>
            <w:r>
              <w:t xml:space="preserve"> «Белокуриха Горная»</w:t>
            </w:r>
          </w:p>
          <w:p w:rsidR="007D262C" w:rsidRDefault="00E167C0">
            <w:pPr>
              <w:spacing w:after="0" w:line="240" w:lineRule="auto"/>
            </w:pPr>
            <w:r>
              <w:t>5000/4700</w:t>
            </w:r>
          </w:p>
          <w:p w:rsidR="007D262C" w:rsidRDefault="007D262C">
            <w:pPr>
              <w:spacing w:after="0" w:line="240" w:lineRule="auto"/>
            </w:pPr>
          </w:p>
        </w:tc>
        <w:tc>
          <w:tcPr>
            <w:tcW w:w="2377" w:type="dxa"/>
          </w:tcPr>
          <w:p w:rsidR="007D262C" w:rsidRDefault="00E167C0">
            <w:pPr>
              <w:spacing w:after="0" w:line="240" w:lineRule="auto"/>
              <w:rPr>
                <w:b/>
              </w:rPr>
            </w:pPr>
            <w:r>
              <w:t>«</w:t>
            </w:r>
            <w:r>
              <w:rPr>
                <w:b/>
              </w:rPr>
              <w:t xml:space="preserve">Экскурсия на Родину В.М. Шукшина» в с.Сростки </w:t>
            </w:r>
          </w:p>
          <w:p w:rsidR="007D262C" w:rsidRDefault="00E167C0">
            <w:pPr>
              <w:spacing w:after="0" w:line="240" w:lineRule="auto"/>
            </w:pPr>
            <w:r>
              <w:t>3700/3500</w:t>
            </w:r>
          </w:p>
          <w:p w:rsidR="007D262C" w:rsidRDefault="007D262C">
            <w:pPr>
              <w:snapToGrid w:val="0"/>
              <w:spacing w:after="0" w:line="240" w:lineRule="auto"/>
            </w:pPr>
          </w:p>
        </w:tc>
        <w:tc>
          <w:tcPr>
            <w:tcW w:w="3109" w:type="dxa"/>
          </w:tcPr>
          <w:p w:rsidR="007D262C" w:rsidRDefault="00E167C0">
            <w:pPr>
              <w:spacing w:after="0" w:line="240" w:lineRule="auto"/>
            </w:pPr>
            <w:r>
              <w:t>Утро</w:t>
            </w:r>
            <w:r>
              <w:rPr>
                <w:b/>
              </w:rPr>
              <w:t>: «В горной долине город Любимый»</w:t>
            </w:r>
            <w:r>
              <w:t xml:space="preserve"> </w:t>
            </w:r>
          </w:p>
          <w:p w:rsidR="007D262C" w:rsidRDefault="00E167C0">
            <w:pPr>
              <w:spacing w:after="0" w:line="240" w:lineRule="auto"/>
            </w:pPr>
            <w:r>
              <w:t>Обзорная экскурсия по городу Горно-Алтайску с посещением национального  музея им. А.В. Анохина</w:t>
            </w:r>
          </w:p>
          <w:p w:rsidR="007D262C" w:rsidRDefault="00E167C0">
            <w:pPr>
              <w:spacing w:after="0" w:line="240" w:lineRule="auto"/>
            </w:pPr>
            <w:r>
              <w:t>2700/2500</w:t>
            </w:r>
          </w:p>
          <w:p w:rsidR="007D262C" w:rsidRDefault="00E167C0">
            <w:pPr>
              <w:spacing w:after="0" w:line="240" w:lineRule="auto"/>
            </w:pPr>
            <w:r>
              <w:t xml:space="preserve"> </w:t>
            </w:r>
          </w:p>
        </w:tc>
      </w:tr>
      <w:tr w:rsidR="007D262C">
        <w:tc>
          <w:tcPr>
            <w:tcW w:w="1555" w:type="dxa"/>
          </w:tcPr>
          <w:p w:rsidR="007D262C" w:rsidRDefault="00E167C0">
            <w:pPr>
              <w:snapToGrid w:val="0"/>
              <w:spacing w:after="0" w:line="240" w:lineRule="auto"/>
              <w:jc w:val="center"/>
            </w:pPr>
            <w:r>
              <w:rPr>
                <w:b/>
              </w:rPr>
              <w:t>Природный парк «Уч-Энмек» + горное озеро</w:t>
            </w:r>
            <w:r>
              <w:t xml:space="preserve"> Ару-Кем</w:t>
            </w:r>
          </w:p>
          <w:p w:rsidR="007D262C" w:rsidRDefault="00E167C0">
            <w:pPr>
              <w:snapToGrid w:val="0"/>
              <w:spacing w:after="0" w:line="240" w:lineRule="auto"/>
              <w:jc w:val="center"/>
            </w:pPr>
            <w:r>
              <w:t>6500/6200</w:t>
            </w:r>
          </w:p>
          <w:p w:rsidR="007D262C" w:rsidRDefault="007D262C">
            <w:pPr>
              <w:spacing w:after="0" w:line="240" w:lineRule="auto"/>
            </w:pPr>
          </w:p>
        </w:tc>
        <w:tc>
          <w:tcPr>
            <w:tcW w:w="1701" w:type="dxa"/>
          </w:tcPr>
          <w:p w:rsidR="007D262C" w:rsidRDefault="00E167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Сердце Азии</w:t>
            </w:r>
          </w:p>
          <w:p w:rsidR="007D262C" w:rsidRDefault="00E167C0">
            <w:pPr>
              <w:spacing w:after="0" w:line="240" w:lineRule="auto"/>
            </w:pPr>
            <w:r>
              <w:t>6700/6400</w:t>
            </w:r>
          </w:p>
        </w:tc>
        <w:tc>
          <w:tcPr>
            <w:tcW w:w="1842" w:type="dxa"/>
          </w:tcPr>
          <w:p w:rsidR="007D262C" w:rsidRDefault="00E167C0">
            <w:pPr>
              <w:spacing w:after="0" w:line="240" w:lineRule="auto"/>
              <w:rPr>
                <w:b/>
              </w:rPr>
            </w:pPr>
            <w:r>
              <w:t>Утро</w:t>
            </w:r>
            <w:r>
              <w:rPr>
                <w:b/>
              </w:rPr>
              <w:t>: рафтинг</w:t>
            </w:r>
          </w:p>
          <w:p w:rsidR="007D262C" w:rsidRDefault="00E167C0">
            <w:pPr>
              <w:spacing w:after="0" w:line="240" w:lineRule="auto"/>
            </w:pPr>
            <w:r>
              <w:t>46</w:t>
            </w:r>
            <w:bookmarkStart w:id="0" w:name="_GoBack"/>
            <w:bookmarkEnd w:id="0"/>
            <w:r>
              <w:t>00</w:t>
            </w:r>
          </w:p>
          <w:p w:rsidR="007D262C" w:rsidRDefault="007D262C">
            <w:pPr>
              <w:spacing w:after="0" w:line="240" w:lineRule="auto"/>
            </w:pPr>
          </w:p>
        </w:tc>
        <w:tc>
          <w:tcPr>
            <w:tcW w:w="2615" w:type="dxa"/>
          </w:tcPr>
          <w:p w:rsidR="007D262C" w:rsidRDefault="00E167C0">
            <w:pPr>
              <w:spacing w:after="0" w:line="240" w:lineRule="auto"/>
              <w:ind w:right="-60"/>
            </w:pPr>
            <w:r>
              <w:rPr>
                <w:b/>
              </w:rPr>
              <w:t>«Малое Золотое кольцо Алтая</w:t>
            </w:r>
            <w:r>
              <w:t>» : Тавдинские пещеры – Камышлинский водопад – Манжерок</w:t>
            </w:r>
          </w:p>
          <w:p w:rsidR="007D262C" w:rsidRDefault="00E167C0">
            <w:pPr>
              <w:spacing w:after="0" w:line="240" w:lineRule="auto"/>
              <w:ind w:right="-60"/>
            </w:pPr>
            <w:r>
              <w:t>4500/4200</w:t>
            </w:r>
          </w:p>
        </w:tc>
        <w:tc>
          <w:tcPr>
            <w:tcW w:w="2063" w:type="dxa"/>
          </w:tcPr>
          <w:p w:rsidR="007D262C" w:rsidRDefault="00E167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Телецкое озеро-«По пяти водопадам» с посещением </w:t>
            </w:r>
          </w:p>
          <w:p w:rsidR="007D262C" w:rsidRDefault="00E167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п. Яйлю</w:t>
            </w:r>
          </w:p>
          <w:p w:rsidR="007D262C" w:rsidRDefault="00E167C0">
            <w:pPr>
              <w:spacing w:after="0" w:line="240" w:lineRule="auto"/>
            </w:pPr>
            <w:r>
              <w:t>9300/9000 + 800 водопады</w:t>
            </w:r>
          </w:p>
          <w:p w:rsidR="007D262C" w:rsidRDefault="007D262C">
            <w:pPr>
              <w:spacing w:after="0" w:line="240" w:lineRule="auto"/>
            </w:pPr>
          </w:p>
        </w:tc>
        <w:tc>
          <w:tcPr>
            <w:tcW w:w="2377" w:type="dxa"/>
          </w:tcPr>
          <w:p w:rsidR="007D262C" w:rsidRDefault="00E167C0">
            <w:pPr>
              <w:snapToGrid w:val="0"/>
              <w:spacing w:after="0" w:line="240" w:lineRule="auto"/>
            </w:pPr>
            <w:r>
              <w:rPr>
                <w:b/>
              </w:rPr>
              <w:t xml:space="preserve">Сердце Алтая </w:t>
            </w:r>
            <w:r>
              <w:t xml:space="preserve">(по Чуйском </w:t>
            </w:r>
            <w:r>
              <w:t>тракту до Гейзерного озера)</w:t>
            </w:r>
          </w:p>
          <w:p w:rsidR="007D262C" w:rsidRDefault="00E167C0">
            <w:pPr>
              <w:snapToGrid w:val="0"/>
              <w:spacing w:after="0" w:line="240" w:lineRule="auto"/>
            </w:pPr>
            <w:r>
              <w:t>6700/6400</w:t>
            </w:r>
          </w:p>
          <w:p w:rsidR="007D262C" w:rsidRDefault="007D262C">
            <w:pPr>
              <w:spacing w:after="0" w:line="240" w:lineRule="auto"/>
            </w:pPr>
          </w:p>
        </w:tc>
        <w:tc>
          <w:tcPr>
            <w:tcW w:w="3109" w:type="dxa"/>
          </w:tcPr>
          <w:p w:rsidR="007D262C" w:rsidRDefault="00E167C0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t xml:space="preserve">Обед: </w:t>
            </w:r>
            <w:r>
              <w:rPr>
                <w:b/>
              </w:rPr>
              <w:t>«г.Малая  Синюха (ВК «Манжерок») и</w:t>
            </w:r>
            <w:r>
              <w:t xml:space="preserve">  </w:t>
            </w:r>
            <w:r>
              <w:rPr>
                <w:b/>
              </w:rPr>
              <w:t xml:space="preserve">Камышлинский водопад» </w:t>
            </w:r>
          </w:p>
          <w:p w:rsidR="007D262C" w:rsidRDefault="00E167C0">
            <w:pPr>
              <w:spacing w:after="0" w:line="240" w:lineRule="auto"/>
            </w:pPr>
            <w:r>
              <w:t>3500/3200 + подъемник</w:t>
            </w:r>
          </w:p>
        </w:tc>
      </w:tr>
      <w:tr w:rsidR="007D262C">
        <w:trPr>
          <w:trHeight w:val="1366"/>
        </w:trPr>
        <w:tc>
          <w:tcPr>
            <w:tcW w:w="1555" w:type="dxa"/>
          </w:tcPr>
          <w:p w:rsidR="007D262C" w:rsidRDefault="007D262C">
            <w:pPr>
              <w:spacing w:after="0" w:line="240" w:lineRule="auto"/>
            </w:pPr>
          </w:p>
        </w:tc>
        <w:tc>
          <w:tcPr>
            <w:tcW w:w="1701" w:type="dxa"/>
          </w:tcPr>
          <w:p w:rsidR="007D262C" w:rsidRDefault="007D262C">
            <w:pPr>
              <w:spacing w:after="0" w:line="240" w:lineRule="auto"/>
            </w:pPr>
          </w:p>
        </w:tc>
        <w:tc>
          <w:tcPr>
            <w:tcW w:w="1842" w:type="dxa"/>
          </w:tcPr>
          <w:p w:rsidR="007D262C" w:rsidRDefault="00E167C0">
            <w:pPr>
              <w:spacing w:after="0" w:line="240" w:lineRule="auto"/>
              <w:rPr>
                <w:b/>
              </w:rPr>
            </w:pPr>
            <w:r>
              <w:t>Обед</w:t>
            </w:r>
            <w:r>
              <w:rPr>
                <w:b/>
              </w:rPr>
              <w:t>: конная</w:t>
            </w:r>
          </w:p>
          <w:p w:rsidR="007D262C" w:rsidRDefault="00E167C0">
            <w:pPr>
              <w:spacing w:after="0" w:line="240" w:lineRule="auto"/>
            </w:pPr>
            <w:r>
              <w:t>5800</w:t>
            </w:r>
          </w:p>
          <w:p w:rsidR="007D262C" w:rsidRDefault="007D262C">
            <w:pPr>
              <w:spacing w:after="0" w:line="240" w:lineRule="auto"/>
            </w:pPr>
          </w:p>
        </w:tc>
        <w:tc>
          <w:tcPr>
            <w:tcW w:w="2615" w:type="dxa"/>
          </w:tcPr>
          <w:p w:rsidR="007D262C" w:rsidRDefault="00E167C0">
            <w:pPr>
              <w:pStyle w:val="2"/>
              <w:spacing w:line="240" w:lineRule="auto"/>
              <w:outlineLvl w:val="1"/>
              <w:rPr>
                <w:color w:val="auto"/>
              </w:rPr>
            </w:pPr>
            <w:r>
              <w:rPr>
                <w:color w:val="auto"/>
              </w:rPr>
              <w:t>«</w:t>
            </w:r>
            <w:r>
              <w:rPr>
                <w:b/>
                <w:color w:val="auto"/>
              </w:rPr>
              <w:t>Каракольские озера</w:t>
            </w:r>
            <w:r>
              <w:rPr>
                <w:color w:val="auto"/>
              </w:rPr>
              <w:t>», 7 озер за один день</w:t>
            </w:r>
          </w:p>
          <w:p w:rsidR="007D262C" w:rsidRDefault="007D262C">
            <w:pPr>
              <w:spacing w:after="0" w:line="240" w:lineRule="auto"/>
            </w:pPr>
          </w:p>
          <w:p w:rsidR="007D262C" w:rsidRDefault="00E167C0">
            <w:pPr>
              <w:spacing w:after="0" w:line="240" w:lineRule="auto"/>
            </w:pPr>
            <w:r>
              <w:t>6500/6200</w:t>
            </w:r>
          </w:p>
        </w:tc>
        <w:tc>
          <w:tcPr>
            <w:tcW w:w="2063" w:type="dxa"/>
            <w:vMerge w:val="restart"/>
          </w:tcPr>
          <w:p w:rsidR="007D262C" w:rsidRDefault="00E167C0">
            <w:pPr>
              <w:spacing w:after="0" w:line="240" w:lineRule="auto"/>
            </w:pPr>
            <w:r>
              <w:rPr>
                <w:b/>
              </w:rPr>
              <w:t>Алтайский Марс</w:t>
            </w:r>
            <w:r>
              <w:t xml:space="preserve"> – 2 дня/1 ночь</w:t>
            </w:r>
          </w:p>
          <w:p w:rsidR="007D262C" w:rsidRDefault="00E167C0">
            <w:pPr>
              <w:spacing w:after="0" w:line="240" w:lineRule="auto"/>
            </w:pPr>
            <w:r>
              <w:t>18700/18200 руб.</w:t>
            </w:r>
          </w:p>
          <w:p w:rsidR="007D262C" w:rsidRDefault="00E167C0">
            <w:pPr>
              <w:spacing w:after="0" w:line="240" w:lineRule="auto"/>
            </w:pPr>
            <w:r>
              <w:t>01-02.05</w:t>
            </w:r>
          </w:p>
          <w:p w:rsidR="007D262C" w:rsidRDefault="00E167C0">
            <w:pPr>
              <w:spacing w:after="0" w:line="240" w:lineRule="auto"/>
            </w:pPr>
            <w:r>
              <w:t>08-09.05</w:t>
            </w:r>
          </w:p>
          <w:p w:rsidR="007D262C" w:rsidRDefault="00E167C0">
            <w:pPr>
              <w:spacing w:after="0" w:line="240" w:lineRule="auto"/>
            </w:pPr>
            <w:r>
              <w:t>15-16.05</w:t>
            </w:r>
          </w:p>
          <w:p w:rsidR="007D262C" w:rsidRDefault="00E167C0">
            <w:pPr>
              <w:spacing w:after="0" w:line="240" w:lineRule="auto"/>
            </w:pPr>
            <w:r>
              <w:t>22-23.05</w:t>
            </w:r>
          </w:p>
          <w:p w:rsidR="007D262C" w:rsidRDefault="00E167C0">
            <w:pPr>
              <w:spacing w:after="0" w:line="240" w:lineRule="auto"/>
            </w:pPr>
            <w:r>
              <w:t>29-30.05</w:t>
            </w:r>
          </w:p>
          <w:p w:rsidR="007D262C" w:rsidRDefault="00E167C0">
            <w:pPr>
              <w:spacing w:after="0" w:line="240" w:lineRule="auto"/>
            </w:pPr>
            <w:r>
              <w:t>05-06.06</w:t>
            </w:r>
          </w:p>
          <w:p w:rsidR="007D262C" w:rsidRDefault="00E167C0">
            <w:pPr>
              <w:spacing w:after="0" w:line="240" w:lineRule="auto"/>
            </w:pPr>
            <w:r>
              <w:t>12-13.06</w:t>
            </w:r>
          </w:p>
          <w:p w:rsidR="007D262C" w:rsidRDefault="00E167C0">
            <w:pPr>
              <w:spacing w:after="0" w:line="240" w:lineRule="auto"/>
            </w:pPr>
            <w:r>
              <w:t>19-20.06</w:t>
            </w:r>
          </w:p>
          <w:p w:rsidR="007D262C" w:rsidRDefault="00E167C0">
            <w:pPr>
              <w:spacing w:after="0" w:line="240" w:lineRule="auto"/>
            </w:pPr>
            <w:r>
              <w:t>26-27.06</w:t>
            </w:r>
          </w:p>
          <w:p w:rsidR="007D262C" w:rsidRDefault="00E167C0">
            <w:pPr>
              <w:spacing w:after="0" w:line="240" w:lineRule="auto"/>
            </w:pPr>
            <w:r>
              <w:t>03-04.07</w:t>
            </w:r>
          </w:p>
          <w:p w:rsidR="007D262C" w:rsidRDefault="00E167C0">
            <w:pPr>
              <w:spacing w:after="0" w:line="240" w:lineRule="auto"/>
            </w:pPr>
            <w:r>
              <w:t>10-11.07</w:t>
            </w:r>
          </w:p>
          <w:p w:rsidR="007D262C" w:rsidRDefault="00E167C0">
            <w:pPr>
              <w:spacing w:after="0" w:line="240" w:lineRule="auto"/>
            </w:pPr>
            <w:r>
              <w:t>17-18.07</w:t>
            </w:r>
          </w:p>
          <w:p w:rsidR="007D262C" w:rsidRDefault="00E167C0">
            <w:pPr>
              <w:spacing w:after="0" w:line="240" w:lineRule="auto"/>
            </w:pPr>
            <w:r>
              <w:t>24-25.07</w:t>
            </w:r>
          </w:p>
          <w:p w:rsidR="007D262C" w:rsidRDefault="00E167C0">
            <w:pPr>
              <w:spacing w:after="0" w:line="240" w:lineRule="auto"/>
            </w:pPr>
            <w:r>
              <w:lastRenderedPageBreak/>
              <w:t>31-01.08</w:t>
            </w:r>
          </w:p>
          <w:p w:rsidR="007D262C" w:rsidRDefault="00E167C0">
            <w:pPr>
              <w:spacing w:after="0" w:line="240" w:lineRule="auto"/>
            </w:pPr>
            <w:r>
              <w:t>07-08.08</w:t>
            </w:r>
          </w:p>
          <w:p w:rsidR="007D262C" w:rsidRDefault="00E167C0">
            <w:pPr>
              <w:spacing w:after="0" w:line="240" w:lineRule="auto"/>
            </w:pPr>
            <w:r>
              <w:t>14-15.08</w:t>
            </w:r>
          </w:p>
          <w:p w:rsidR="007D262C" w:rsidRDefault="00E167C0">
            <w:pPr>
              <w:spacing w:after="0" w:line="240" w:lineRule="auto"/>
            </w:pPr>
            <w:r>
              <w:t>21-22.08</w:t>
            </w:r>
          </w:p>
          <w:p w:rsidR="007D262C" w:rsidRDefault="00E167C0">
            <w:pPr>
              <w:spacing w:after="0" w:line="240" w:lineRule="auto"/>
            </w:pPr>
            <w:r>
              <w:t>28-29.08</w:t>
            </w:r>
          </w:p>
          <w:p w:rsidR="007D262C" w:rsidRDefault="00E167C0">
            <w:pPr>
              <w:spacing w:after="0" w:line="240" w:lineRule="auto"/>
            </w:pPr>
            <w:r>
              <w:t>04-05.09</w:t>
            </w:r>
          </w:p>
          <w:p w:rsidR="007D262C" w:rsidRDefault="00E167C0">
            <w:pPr>
              <w:spacing w:after="0" w:line="240" w:lineRule="auto"/>
            </w:pPr>
            <w:r>
              <w:t>11-12.09</w:t>
            </w:r>
          </w:p>
          <w:p w:rsidR="007D262C" w:rsidRDefault="00E167C0">
            <w:pPr>
              <w:spacing w:after="0" w:line="240" w:lineRule="auto"/>
            </w:pPr>
            <w:r>
              <w:t>18-19.09</w:t>
            </w:r>
          </w:p>
          <w:p w:rsidR="007D262C" w:rsidRDefault="00E167C0">
            <w:pPr>
              <w:spacing w:after="0" w:line="240" w:lineRule="auto"/>
            </w:pPr>
            <w:r>
              <w:t>25-26.09</w:t>
            </w:r>
          </w:p>
        </w:tc>
        <w:tc>
          <w:tcPr>
            <w:tcW w:w="2377" w:type="dxa"/>
          </w:tcPr>
          <w:p w:rsidR="007D262C" w:rsidRDefault="00E167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«Удивительный Чемал»+ Ороктойский мост</w:t>
            </w:r>
          </w:p>
          <w:p w:rsidR="007D262C" w:rsidRDefault="00E167C0">
            <w:pPr>
              <w:pStyle w:val="a6"/>
              <w:tabs>
                <w:tab w:val="left" w:pos="2205"/>
              </w:tabs>
              <w:snapToGrid w:val="0"/>
              <w:ind w:right="-105"/>
              <w:jc w:val="center"/>
            </w:pPr>
            <w:r>
              <w:t>4600/4300</w:t>
            </w:r>
          </w:p>
        </w:tc>
        <w:tc>
          <w:tcPr>
            <w:tcW w:w="3109" w:type="dxa"/>
          </w:tcPr>
          <w:p w:rsidR="007D262C" w:rsidRDefault="00E167C0">
            <w:pPr>
              <w:spacing w:after="0" w:line="240" w:lineRule="auto"/>
            </w:pPr>
            <w:r>
              <w:rPr>
                <w:b/>
              </w:rPr>
              <w:t>Телецкое озеро</w:t>
            </w:r>
            <w:r>
              <w:t xml:space="preserve"> «Легенды и были Золотого озера»  7300/7000</w:t>
            </w:r>
          </w:p>
        </w:tc>
      </w:tr>
      <w:tr w:rsidR="007D262C">
        <w:tc>
          <w:tcPr>
            <w:tcW w:w="1555" w:type="dxa"/>
          </w:tcPr>
          <w:p w:rsidR="007D262C" w:rsidRDefault="007D262C">
            <w:pPr>
              <w:spacing w:after="0" w:line="240" w:lineRule="auto"/>
            </w:pPr>
          </w:p>
        </w:tc>
        <w:tc>
          <w:tcPr>
            <w:tcW w:w="1701" w:type="dxa"/>
          </w:tcPr>
          <w:p w:rsidR="007D262C" w:rsidRDefault="007D262C">
            <w:pPr>
              <w:spacing w:after="0" w:line="240" w:lineRule="auto"/>
            </w:pPr>
          </w:p>
        </w:tc>
        <w:tc>
          <w:tcPr>
            <w:tcW w:w="1842" w:type="dxa"/>
          </w:tcPr>
          <w:p w:rsidR="007D262C" w:rsidRDefault="00E167C0">
            <w:pPr>
              <w:spacing w:after="0" w:line="240" w:lineRule="auto"/>
              <w:rPr>
                <w:b/>
              </w:rPr>
            </w:pPr>
            <w:r>
              <w:t>Вечер:</w:t>
            </w:r>
            <w:r>
              <w:rPr>
                <w:b/>
              </w:rPr>
              <w:t xml:space="preserve">  Алтайский вечер</w:t>
            </w:r>
          </w:p>
          <w:p w:rsidR="007D262C" w:rsidRDefault="00E167C0">
            <w:pPr>
              <w:spacing w:after="0" w:line="240" w:lineRule="auto"/>
            </w:pPr>
            <w:r>
              <w:t>3800.</w:t>
            </w:r>
          </w:p>
          <w:p w:rsidR="007D262C" w:rsidRDefault="007D262C">
            <w:pPr>
              <w:spacing w:after="0" w:line="240" w:lineRule="auto"/>
            </w:pPr>
          </w:p>
        </w:tc>
        <w:tc>
          <w:tcPr>
            <w:tcW w:w="2615" w:type="dxa"/>
          </w:tcPr>
          <w:p w:rsidR="007D262C" w:rsidRDefault="00E167C0">
            <w:pPr>
              <w:spacing w:after="0" w:line="240" w:lineRule="auto"/>
            </w:pPr>
            <w:r>
              <w:rPr>
                <w:b/>
              </w:rPr>
              <w:t>Мастер из Аноса</w:t>
            </w:r>
            <w:r>
              <w:t xml:space="preserve">: </w:t>
            </w:r>
          </w:p>
          <w:p w:rsidR="007D262C" w:rsidRDefault="00E167C0">
            <w:pPr>
              <w:spacing w:after="0" w:line="240" w:lineRule="auto"/>
              <w:rPr>
                <w:b/>
              </w:rPr>
            </w:pPr>
            <w:r>
              <w:t xml:space="preserve">Судьба и наследие первого академического художника Сибири – Г.И.Чорос-Гуркина + </w:t>
            </w:r>
            <w:r>
              <w:rPr>
                <w:b/>
              </w:rPr>
              <w:t xml:space="preserve">с. Чемал </w:t>
            </w:r>
          </w:p>
          <w:p w:rsidR="007D262C" w:rsidRDefault="00E167C0">
            <w:pPr>
              <w:spacing w:after="0" w:line="240" w:lineRule="auto"/>
            </w:pPr>
            <w:r>
              <w:t>4300/4100</w:t>
            </w:r>
          </w:p>
        </w:tc>
        <w:tc>
          <w:tcPr>
            <w:tcW w:w="2063" w:type="dxa"/>
            <w:vMerge/>
          </w:tcPr>
          <w:p w:rsidR="007D262C" w:rsidRDefault="007D262C">
            <w:pPr>
              <w:spacing w:after="0" w:line="240" w:lineRule="auto"/>
            </w:pPr>
          </w:p>
        </w:tc>
        <w:tc>
          <w:tcPr>
            <w:tcW w:w="2377" w:type="dxa"/>
          </w:tcPr>
          <w:p w:rsidR="007D262C" w:rsidRDefault="007D262C">
            <w:pPr>
              <w:pStyle w:val="a6"/>
              <w:tabs>
                <w:tab w:val="left" w:pos="2205"/>
              </w:tabs>
              <w:snapToGrid w:val="0"/>
              <w:ind w:right="-105"/>
              <w:jc w:val="center"/>
              <w:rPr>
                <w:bCs/>
                <w:iCs/>
              </w:rPr>
            </w:pPr>
          </w:p>
          <w:p w:rsidR="007D262C" w:rsidRDefault="00E167C0">
            <w:pPr>
              <w:pStyle w:val="a6"/>
              <w:tabs>
                <w:tab w:val="left" w:pos="2205"/>
              </w:tabs>
              <w:snapToGrid w:val="0"/>
              <w:ind w:right="-105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Краткая обзорная «</w:t>
            </w:r>
            <w:r>
              <w:rPr>
                <w:b/>
                <w:bCs/>
                <w:iCs/>
              </w:rPr>
              <w:t>Треккинг-экскурсия по горе Комсомольская</w:t>
            </w:r>
            <w:r>
              <w:rPr>
                <w:bCs/>
                <w:iCs/>
              </w:rPr>
              <w:t>»  с видами на г. г.Горно-Алтайск»</w:t>
            </w:r>
          </w:p>
          <w:p w:rsidR="007D262C" w:rsidRDefault="00E167C0">
            <w:pPr>
              <w:pStyle w:val="a6"/>
              <w:tabs>
                <w:tab w:val="left" w:pos="2205"/>
              </w:tabs>
              <w:snapToGrid w:val="0"/>
              <w:ind w:right="-105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800/700</w:t>
            </w:r>
          </w:p>
          <w:p w:rsidR="007D262C" w:rsidRDefault="007D262C">
            <w:pPr>
              <w:spacing w:after="0" w:line="240" w:lineRule="auto"/>
            </w:pPr>
          </w:p>
        </w:tc>
        <w:tc>
          <w:tcPr>
            <w:tcW w:w="3109" w:type="dxa"/>
          </w:tcPr>
          <w:p w:rsidR="007D262C" w:rsidRDefault="00E167C0">
            <w:pPr>
              <w:spacing w:after="0" w:line="240" w:lineRule="auto"/>
            </w:pPr>
            <w:r>
              <w:t>«</w:t>
            </w:r>
            <w:r>
              <w:rPr>
                <w:b/>
              </w:rPr>
              <w:t>Каракольские озера</w:t>
            </w:r>
            <w:r>
              <w:t>», 7 озер за один день</w:t>
            </w:r>
          </w:p>
          <w:p w:rsidR="007D262C" w:rsidRDefault="00E167C0">
            <w:pPr>
              <w:spacing w:after="0" w:line="240" w:lineRule="auto"/>
            </w:pPr>
            <w:r>
              <w:t>6500/6200</w:t>
            </w:r>
          </w:p>
        </w:tc>
      </w:tr>
    </w:tbl>
    <w:p w:rsidR="007D262C" w:rsidRDefault="007D262C"/>
    <w:sectPr w:rsidR="007D262C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2C" w:rsidRDefault="00E167C0">
      <w:pPr>
        <w:spacing w:line="240" w:lineRule="auto"/>
      </w:pPr>
      <w:r>
        <w:separator/>
      </w:r>
    </w:p>
  </w:endnote>
  <w:endnote w:type="continuationSeparator" w:id="0">
    <w:p w:rsidR="007D262C" w:rsidRDefault="00E16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00000000" w:usb1="00000000" w:usb2="0000007F" w:usb3="00000000" w:csb0="003F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2C" w:rsidRDefault="00E167C0">
      <w:pPr>
        <w:spacing w:after="0"/>
      </w:pPr>
      <w:r>
        <w:separator/>
      </w:r>
    </w:p>
  </w:footnote>
  <w:footnote w:type="continuationSeparator" w:id="0">
    <w:p w:rsidR="007D262C" w:rsidRDefault="00E167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A2"/>
    <w:rsid w:val="00005CE9"/>
    <w:rsid w:val="00051120"/>
    <w:rsid w:val="00052A2B"/>
    <w:rsid w:val="00065561"/>
    <w:rsid w:val="00082E3A"/>
    <w:rsid w:val="000B2D35"/>
    <w:rsid w:val="001001D4"/>
    <w:rsid w:val="001160F4"/>
    <w:rsid w:val="00133E40"/>
    <w:rsid w:val="00151246"/>
    <w:rsid w:val="00194F05"/>
    <w:rsid w:val="001B5E21"/>
    <w:rsid w:val="002667EF"/>
    <w:rsid w:val="00297C6C"/>
    <w:rsid w:val="002F12A2"/>
    <w:rsid w:val="002F5AAA"/>
    <w:rsid w:val="00332B7F"/>
    <w:rsid w:val="00356BC0"/>
    <w:rsid w:val="00363D5E"/>
    <w:rsid w:val="003F44EC"/>
    <w:rsid w:val="00420E62"/>
    <w:rsid w:val="00427662"/>
    <w:rsid w:val="004B282A"/>
    <w:rsid w:val="004F5DA9"/>
    <w:rsid w:val="00562192"/>
    <w:rsid w:val="00597360"/>
    <w:rsid w:val="005A3A66"/>
    <w:rsid w:val="007905EB"/>
    <w:rsid w:val="007C1A49"/>
    <w:rsid w:val="007D262C"/>
    <w:rsid w:val="007F2CF8"/>
    <w:rsid w:val="0084438A"/>
    <w:rsid w:val="00885BD1"/>
    <w:rsid w:val="008B3905"/>
    <w:rsid w:val="008B5353"/>
    <w:rsid w:val="009132FD"/>
    <w:rsid w:val="00916114"/>
    <w:rsid w:val="00925EFE"/>
    <w:rsid w:val="009443AC"/>
    <w:rsid w:val="00995461"/>
    <w:rsid w:val="009B3EA4"/>
    <w:rsid w:val="00A1096E"/>
    <w:rsid w:val="00A82EE0"/>
    <w:rsid w:val="00A954FC"/>
    <w:rsid w:val="00B75EAB"/>
    <w:rsid w:val="00B832A2"/>
    <w:rsid w:val="00B927EE"/>
    <w:rsid w:val="00BA0704"/>
    <w:rsid w:val="00BB0630"/>
    <w:rsid w:val="00BC5930"/>
    <w:rsid w:val="00C92847"/>
    <w:rsid w:val="00D05942"/>
    <w:rsid w:val="00D44DDB"/>
    <w:rsid w:val="00D52684"/>
    <w:rsid w:val="00DB3496"/>
    <w:rsid w:val="00DF4FC8"/>
    <w:rsid w:val="00E061FE"/>
    <w:rsid w:val="00E167C0"/>
    <w:rsid w:val="00E76A2F"/>
    <w:rsid w:val="00F0444D"/>
    <w:rsid w:val="00F113F4"/>
    <w:rsid w:val="00F358FA"/>
    <w:rsid w:val="00F57719"/>
    <w:rsid w:val="00FB7107"/>
    <w:rsid w:val="00FD74E5"/>
    <w:rsid w:val="2F8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0829"/>
  <w15:docId w15:val="{CF5F30B0-5713-41E4-AFCE-703FA3D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2025-07-01T06:20:00Z</cp:lastPrinted>
  <dcterms:created xsi:type="dcterms:W3CDTF">2024-12-18T09:50:00Z</dcterms:created>
  <dcterms:modified xsi:type="dcterms:W3CDTF">2025-10-13T06:45:00Z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9648D600AC8E45748F4287FD5AA391B3_12</vt:lpwstr>
  </property>
</Properties>
</file>